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太平洋战后的中共言论与行动  当代史料</w:t>
      </w:r>
    </w:p>
    <w:p>
      <w:r>
        <w:rPr>
          <w:rFonts w:ascii="宋体" w:hAnsi="宋体" w:eastAsia="宋体"/>
          <w:sz w:val="24"/>
        </w:rPr>
        <w:t>邬崇第著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太平洋战后的中共言论与行动  当代史料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邬崇第著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本书出售、求购地址：https://www.jiaokey.com/book/detail/12702067.html</w:t>
      </w:r>
    </w:p>
    <w:p>
      <w:r>
        <w:t>更多相关图书推荐：https://www.jiaokey.com</w:t>
      </w:r>
    </w:p>
    <w:p>
      <w:r>
        <w:t>邬崇第著 其他作品：https://www.jiaokey.com/tag/邬崇第著.html</w:t>
      </w:r>
    </w:p>
    <w:p>
      <w:r>
        <w:t>关键词搜索：https://www.jiaokey.com/tag/太平洋战后的中共言论与行动  当代史料.html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