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大白菜软腐病的研究论文集  一</w:t>
      </w:r>
    </w:p>
    <w:p>
      <w:r>
        <w:rPr>
          <w:rFonts w:ascii="宋体" w:hAnsi="宋体" w:eastAsia="宋体"/>
          <w:sz w:val="24"/>
        </w:rPr>
        <w:t>方中达，王金生等编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大白菜软腐病的研究论文集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方中达，王金生等编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南京农业大学植物病理教研组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本书出售、求购地址：https://www.jiaokey.com/book/detail/12701572.html</w:t>
      </w:r>
    </w:p>
    <w:p>
      <w:r>
        <w:t>更多相关图书推荐：https://www.jiaokey.com</w:t>
      </w:r>
    </w:p>
    <w:p>
      <w:r>
        <w:t>方中达，王金生等编 其他作品：https://www.jiaokey.com/tag/方中达，王金生等编.html</w:t>
      </w:r>
    </w:p>
    <w:p>
      <w:r>
        <w:t>南京农业大学植物病理教研组 出版图书：https://www.jiaokey.com/tag/南京农业大学植物病理教研组.html</w:t>
      </w:r>
    </w:p>
    <w:p>
      <w:r>
        <w:t>关键词搜索：https://www.jiaokey.com/tag/大白菜软腐病的研究论文集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