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书名：谋国巨商吕不韦全传</w:t>
      </w:r>
    </w:p>
    <w:p>
      <w:r>
        <w:t>作者：毛塘柳编著</w:t>
      </w:r>
    </w:p>
    <w:p>
      <w:r>
        <w:t>出版社：武汉：华中科技大学出版社</w:t>
      </w:r>
    </w:p>
    <w:p>
      <w:r>
        <w:t>出版日期：2010.10</w:t>
      </w:r>
    </w:p>
    <w:p>
      <w:r>
        <w:t>总页数：277</w:t>
      </w:r>
    </w:p>
    <w:p>
      <w:r>
        <w:t>更多请访问教客网: www.jiaokey.com</w:t>
      </w:r>
    </w:p>
    <w:p>
      <w:r>
        <w:t>谋国巨商吕不韦全传 评论地址：https://www.jiaokey.com/book/detail/12699915.html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