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美味小菜360</w:t>
      </w:r>
    </w:p>
    <w:p>
      <w:r>
        <w:rPr>
          <w:rFonts w:ascii="宋体" w:hAnsi="宋体" w:eastAsia="宋体"/>
          <w:sz w:val="24"/>
        </w:rPr>
        <w:t>饮食业务促进公司编著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美味小菜360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饮食业务促进公司编著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本书出售、求购地址：https://www.jiaokey.com/book/detail/12698958.html</w:t>
      </w:r>
    </w:p>
    <w:p>
      <w:r>
        <w:t>更多相关图书推荐：https://www.jiaokey.com</w:t>
      </w:r>
    </w:p>
    <w:p>
      <w:r>
        <w:t>饮食业务促进公司编著 其他作品：https://www.jiaokey.com/tag/饮食业务促进公司编著.html</w:t>
      </w:r>
    </w:p>
    <w:p>
      <w:r>
        <w:t>万里机构出版社 出版图书：https://www.jiaokey.com/tag/万里机构出版社.html</w:t>
      </w:r>
    </w:p>
    <w:p>
      <w:r>
        <w:t>关键词搜索：https://www.jiaokey.com/tag/美味小菜360.html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