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妈妈的乳房  许足女士的人生岁月及家族记事</w:t>
      </w:r>
    </w:p>
    <w:p>
      <w:r>
        <w:rPr>
          <w:rFonts w:ascii="宋体" w:hAnsi="宋体" w:eastAsia="宋体"/>
          <w:sz w:val="24"/>
        </w:rPr>
        <w:t>许阳明著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妈妈的乳房  许足女士的人生岁月及家族记事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本书出售、求购地址：https://www.jiaokey.com/book/detail/12695329.html</w:t>
      </w:r>
    </w:p>
    <w:p>
      <w:r>
        <w:t>更多相关图书推荐：https://www.jiaokey.com</w:t>
      </w:r>
    </w:p>
    <w:p>
      <w:r>
        <w:t>许阳明著 其他作品：https://www.jiaokey.com/tag/许阳明著.html</w:t>
      </w:r>
    </w:p>
    <w:p>
      <w:r>
        <w:t>圆神出版社 出版图书：https://www.jiaokey.com/tag/圆神出版社.html</w:t>
      </w:r>
    </w:p>
    <w:p>
      <w:r>
        <w:t>关键词搜索：https://www.jiaokey.com/tag/妈妈的乳房  许足女士的人生岁月及家族记事.html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