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书名：中级经济师专业知识与实务应试指南  人力资源管理专业</w:t>
      </w:r>
    </w:p>
    <w:p>
      <w:r>
        <w:t>作者：人事考试教育网，中华会计网校编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总页数：300</w:t>
      </w:r>
    </w:p>
    <w:p>
      <w:r>
        <w:t>更多请访问教客网: www.jiaokey.com</w:t>
      </w:r>
    </w:p>
    <w:p>
      <w:r>
        <w:t>中级经济师专业知识与实务应试指南  人力资源管理专业 评论地址：https://www.jiaokey.com/book/detail/12693242.html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