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  初级插花</w:t>
      </w:r>
    </w:p>
    <w:p>
      <w:r>
        <w:t>作者：绿韵律园林绿化工程有限公司花艺部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时尚花艺  初级插花 评论地址：https://www.jiaokey.com/book/detail/12690379.html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