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进口红外遥控彩色电视机线路全集</w:t>
      </w:r>
    </w:p>
    <w:p>
      <w:r>
        <w:rPr>
          <w:rFonts w:ascii="宋体" w:hAnsi="宋体" w:eastAsia="宋体"/>
          <w:sz w:val="24"/>
        </w:rPr>
        <w:t>刘利国，陆魁玉编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进口红外遥控彩色电视机线路全集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刘利国，陆魁玉编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本书出售、求购地址：https://www.jiaokey.com/book/detail/12690042.html</w:t>
      </w:r>
    </w:p>
    <w:p>
      <w:r>
        <w:t>更多相关图书推荐：https://www.jiaokey.com</w:t>
      </w:r>
    </w:p>
    <w:p>
      <w:r>
        <w:t>刘利国，陆魁玉编 其他作品：https://www.jiaokey.com/tag/刘利国，陆魁玉编.html</w:t>
      </w:r>
    </w:p>
    <w:p>
      <w:r>
        <w:t>贵州科技出版社 出版图书：https://www.jiaokey.com/tag/贵州科技出版社.html</w:t>
      </w:r>
    </w:p>
    <w:p>
      <w:r>
        <w:t>关键词搜索：https://www.jiaokey.com/tag/进口红外遥控彩色电视机线路全集.html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