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书名：色彩形态构成</w:t>
      </w:r>
    </w:p>
    <w:p>
      <w:r>
        <w:t>作者：曹军，王诗彦，刘志农等主编</w:t>
      </w:r>
    </w:p>
    <w:p>
      <w:r>
        <w:t>出版社：北京：中国民族摄影艺术出版社</w:t>
      </w:r>
    </w:p>
    <w:p>
      <w:r>
        <w:t>出版日期：2010.07</w:t>
      </w:r>
    </w:p>
    <w:p>
      <w:r>
        <w:t>总页数：92</w:t>
      </w:r>
    </w:p>
    <w:p>
      <w:r>
        <w:t>更多请访问教客网: www.jiaokey.com</w:t>
      </w:r>
    </w:p>
    <w:p>
      <w:r>
        <w:t>色彩形态构成 评论地址：https://www.jiaokey.com/book/detail/12689456.html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