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  苏泊尔风雨16年</w:t>
      </w:r>
    </w:p>
    <w:p>
      <w:r>
        <w:t>作者：姚少雄，杨宝玲著</w:t>
      </w:r>
    </w:p>
    <w:p>
      <w:r>
        <w:t>出版社：杭州：浙江人民出版社</w:t>
      </w:r>
    </w:p>
    <w:p>
      <w:r>
        <w:t>出版日期：2010.10</w:t>
      </w:r>
    </w:p>
    <w:p>
      <w:r>
        <w:t>总页数：182</w:t>
      </w:r>
    </w:p>
    <w:p>
      <w:r>
        <w:t>更多请访问教客网: www.jiaokey.com</w:t>
      </w:r>
    </w:p>
    <w:p>
      <w:r>
        <w:t>超越  苏泊尔风雨16年 评论地址：https://www.jiaokey.com/book/detail/12688801.html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