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写给父亲爱的记忆  萧军最后的岁月</w:t>
      </w:r>
    </w:p>
    <w:p>
      <w:r>
        <w:rPr>
          <w:rFonts w:ascii="宋体" w:hAnsi="宋体" w:eastAsia="宋体"/>
          <w:sz w:val="24"/>
        </w:rPr>
        <w:t>萧耘，王建中著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写给父亲爱的记忆  萧军最后的岁月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萧耘，王建中著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本书出售、求购地址：https://www.jiaokey.com/book/detail/12687450.html</w:t>
      </w:r>
    </w:p>
    <w:p>
      <w:r>
        <w:t>更多相关图书推荐：https://www.jiaokey.com</w:t>
      </w:r>
    </w:p>
    <w:p>
      <w:r>
        <w:t>萧耘，王建中著 其他作品：https://www.jiaokey.com/tag/萧耘，王建中著.html</w:t>
      </w:r>
    </w:p>
    <w:p>
      <w:r>
        <w:t>北京：中国书店 出版图书：https://www.jiaokey.com/tag/北京：中国书店.html</w:t>
      </w:r>
    </w:p>
    <w:p>
      <w:r>
        <w:t>关键词搜索：https://www.jiaokey.com/tag/写给父亲爱的记忆  萧军最后的岁月.html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