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老英雄陈学孟</w:t>
      </w:r>
    </w:p>
    <w:p>
      <w:r>
        <w:rPr>
          <w:rFonts w:ascii="宋体" w:hAnsi="宋体" w:eastAsia="宋体"/>
          <w:sz w:val="24"/>
        </w:rPr>
        <w:t>滁县地区革命委员会，凤阳县革命委员会工农兵文学创作学习班写作组编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老英雄陈学孟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滁县地区革命委员会，凤阳县革命委员会工农兵文学创作学习班写作组编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安徽省出版发行局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本书出售、求购地址：https://www.jiaokey.com/book/detail/12687256.html</w:t>
      </w:r>
    </w:p>
    <w:p>
      <w:r>
        <w:t>更多相关图书推荐：https://www.jiaokey.com</w:t>
      </w:r>
    </w:p>
    <w:p>
      <w:r>
        <w:t>滁县地区革命委员会，凤阳县革命委员会工农兵文学创作学习班写作组编 其他作品：https://www.jiaokey.com/tag/滁县地区革命委员会，凤阳县革命委员会工农兵文学创作学习班写作组编.html</w:t>
      </w:r>
    </w:p>
    <w:p>
      <w:r>
        <w:t>安徽省出版发行局 出版图书：https://www.jiaokey.com/tag/安徽省出版发行局.html</w:t>
      </w:r>
    </w:p>
    <w:p>
      <w:r>
        <w:t>关键词搜索：https://www.jiaokey.com/tag/老英雄陈学孟.html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