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书名：人口社会工作入门  将社会性别敏感的社会工作理念和方法引入人口和计划生育工作</w:t>
      </w:r>
    </w:p>
    <w:p>
      <w:r>
        <w:t>作者：国家人口和计划生育委员会国际合作司编</w:t>
      </w:r>
    </w:p>
    <w:p>
      <w:r>
        <w:t>出版社：北京：中国人口出版社</w:t>
      </w:r>
    </w:p>
    <w:p>
      <w:r>
        <w:t>出版日期：2010.08</w:t>
      </w:r>
    </w:p>
    <w:p>
      <w:r>
        <w:t>总页数：96</w:t>
      </w:r>
    </w:p>
    <w:p>
      <w:r>
        <w:t>更多请访问教客网: www.jiaokey.com</w:t>
      </w:r>
    </w:p>
    <w:p>
      <w:r>
        <w:t>人口社会工作入门  将社会性别敏感的社会工作理念和方法引入人口和计划生育工作 评论地址：https://www.jiaokey.com/book/detail/12686149.html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