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挤出机设计理论和计算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挤出机设计理论和计算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本书出售、求购地址：https://www.jiaokey.com/book/detail/12684614.html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关键词搜索：https://www.jiaokey.com/tag/挤出机设计理论和计算.html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