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他者的表象  日本现代文学研究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他者的表象  日本现代文学研究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本书出售、求购地址：https://www.jiaokey.com/book/detail/12683879.html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关键词搜索：https://www.jiaokey.com/tag/他者的表象  日本现代文学研究.html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