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知名商品权判例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知名商品权判例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本书出售、求购地址：https://www.jiaokey.com/book/detail/12682997.html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关键词搜索：https://www.jiaokey.com/tag/知名商品权判例.html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