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书名：宋代韩愈文学接受研究</w:t>
      </w:r>
    </w:p>
    <w:p>
      <w:r>
        <w:t>作者:查金萍著</w:t>
      </w:r>
    </w:p>
    <w:p>
      <w:r>
        <w:t>出版社:合肥：安徽大学出版社</w:t>
      </w:r>
    </w:p>
    <w:p>
      <w:r>
        <w:t>出版日期：2010.03</w:t>
      </w:r>
    </w:p>
    <w:p>
      <w:r>
        <w:t>总页数：204</w:t>
      </w:r>
    </w:p>
    <w:p>
      <w:r>
        <w:t>更多请访问教客网:www.jiaokey.com</w:t>
      </w:r>
    </w:p>
    <w:p>
      <w:r>
        <w:t>宋代韩愈文学接受研究评论地址：https://www.jiaokey.com/book/detail/12681659.html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