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书名：ZBrush 3.1超级模型案例教程</w:t>
      </w:r>
    </w:p>
    <w:p>
      <w:r>
        <w:t>作者：聚光翰华数字科技有限公司编著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ZBrush 3.1超级模型案例教程 评论地址：https://www.jiaokey.com/book/detail/12676393.html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