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书名：落叶果树周年作业历</w:t>
      </w:r>
    </w:p>
    <w:p>
      <w:r>
        <w:t>作者：陈海江，王文江，徐继忠编著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落叶果树周年作业历 评论地址：https://www.jiaokey.com/book/detail/12676292.html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