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关系  跨国CEO的中国经验</w:t>
      </w:r>
    </w:p>
    <w:p>
      <w:r>
        <w:rPr>
          <w:rFonts w:ascii="宋体" w:hAnsi="宋体" w:eastAsia="宋体"/>
          <w:sz w:val="24"/>
        </w:rPr>
        <w:t>（美）胡安·安东尼奥·费尔南德斯，劳里·安德伍德著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关系  跨国CEO的中国经验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（美）胡安·安东尼奥·费尔南德斯，劳里·安德伍德著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本书出售、求购地址：https://www.jiaokey.com/book/detail/12671583.html</w:t>
      </w:r>
    </w:p>
    <w:p>
      <w:r>
        <w:t>更多相关图书推荐：https://www.jiaokey.com</w:t>
      </w:r>
    </w:p>
    <w:p>
      <w:r>
        <w:t>（美）胡安·安东尼奥·费尔南德斯，劳里·安德伍德著 其他作品：https://www.jiaokey.com/tag/（美）胡安·安东尼奥·费尔南德斯，劳里·安德伍德著.html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关键词搜索：https://www.jiaokey.com/tag/关系  跨国CEO的中国经验.html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