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开运旺宅系列  客厅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开运旺宅系列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本书出售、求购地址：https://www.jiaokey.com/book/detail/12671295.html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关键词搜索：https://www.jiaokey.com/tag/开运旺宅系列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