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书名：中国反倾销产业保护效果的法经济学分析</w:t>
      </w:r>
    </w:p>
    <w:p>
      <w:r>
        <w:t>作者：刘亚军著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总页数：277</w:t>
      </w:r>
    </w:p>
    <w:p>
      <w:r>
        <w:t>更多请访问教客网: www.jiaokey.com</w:t>
      </w:r>
    </w:p>
    <w:p>
      <w:r>
        <w:t>中国反倾销产业保护效果的法经济学分析 评论地址：https://www.jiaokey.com/book/detail/12670651.html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