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书名：合同法司法解释理解与运用  典型案例裁判理由</w:t>
      </w:r>
    </w:p>
    <w:p>
      <w:r>
        <w:t>作者：武兴伟，李晓斌主编</w:t>
      </w:r>
    </w:p>
    <w:p>
      <w:r>
        <w:t>出版社：北京：中国法制出版社</w:t>
      </w:r>
    </w:p>
    <w:p>
      <w:r>
        <w:t>出版日期：2010.09</w:t>
      </w:r>
    </w:p>
    <w:p>
      <w:r>
        <w:t>总页数：282</w:t>
      </w:r>
    </w:p>
    <w:p>
      <w:r>
        <w:t>更多请访问教客网: www.jiaokey.com</w:t>
      </w:r>
    </w:p>
    <w:p>
      <w:r>
        <w:t>合同法司法解释理解与运用  典型案例裁判理由 评论地址：https://www.jiaokey.com/book/detail/12670590.html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