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第五册  行政法令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第五册  行政法令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本书出售、求购地址：https://www.jiaokey.com/book/detail/12669411.html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第五册  行政法令.html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