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第10卷  海登斯坦诗选  查理士国王的人马  伊玛果  奥林帕斯之春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第10卷  海登斯坦诗选  查理士国王的人马  伊玛果  奥林帕斯之春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本书出售、求购地址：https://www.jiaokey.com/book/detail/12668949.html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第10卷  海登斯坦诗选  查理士国王的人马  伊玛果  奥林帕斯之春.html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