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书名：现代金属材料及应用</w:t>
      </w:r>
    </w:p>
    <w:p>
      <w:r>
        <w:t>作者：江利，张太超，崔永丽编著</w:t>
      </w:r>
    </w:p>
    <w:p>
      <w:r>
        <w:t>出版社：徐州：中国矿业大学出版社</w:t>
      </w:r>
    </w:p>
    <w:p>
      <w:r>
        <w:t>出版日期：2009.10</w:t>
      </w:r>
    </w:p>
    <w:p>
      <w:r>
        <w:t>总页数：308</w:t>
      </w:r>
    </w:p>
    <w:p>
      <w:r>
        <w:t>更多请访问教客网: www.jiaokey.com</w:t>
      </w:r>
    </w:p>
    <w:p>
      <w:r>
        <w:t>现代金属材料及应用 评论地址：https://www.jiaokey.com/book/detail/12666685.html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