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书名：中心与边缘  明清以来江南市镇经济社会转型研究  以金山县市镇为中心的考察</w:t>
      </w:r>
    </w:p>
    <w:p>
      <w:r>
        <w:t>作者：安涛著</w:t>
      </w:r>
    </w:p>
    <w:p>
      <w:r>
        <w:t>出版社：上海：上海人民出版社</w:t>
      </w:r>
    </w:p>
    <w:p>
      <w:r>
        <w:t>出版日期：2010.08</w:t>
      </w:r>
    </w:p>
    <w:p>
      <w:r>
        <w:t>总页数：339</w:t>
      </w:r>
    </w:p>
    <w:p>
      <w:r>
        <w:t>更多请访问教客网: www.jiaokey.com</w:t>
      </w:r>
    </w:p>
    <w:p>
      <w:r>
        <w:t>中心与边缘  明清以来江南市镇经济社会转型研究  以金山县市镇为中心的考察 评论地址：https://www.jiaokey.com/book/detail/12666513.html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