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书名：山西期刊史  1900-2008</w:t>
      </w:r>
    </w:p>
    <w:p>
      <w:r>
        <w:t>作者：《山西期刊史》编纂委员会编</w:t>
      </w:r>
    </w:p>
    <w:p>
      <w:r>
        <w:t>出版社：</w:t>
      </w:r>
    </w:p>
    <w:p>
      <w:r>
        <w:t>出版日期：2010.07</w:t>
      </w:r>
    </w:p>
    <w:p>
      <w:r>
        <w:t>总页数：830</w:t>
      </w:r>
    </w:p>
    <w:p>
      <w:r>
        <w:t>更多请访问教客网: www.jiaokey.com</w:t>
      </w:r>
    </w:p>
    <w:p>
      <w:r>
        <w:t>山西期刊史  1900-2008 评论地址：https://www.jiaokey.com/book/detail/12665459.html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