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吐哈石油年鉴  2003-2004</w:t>
      </w:r>
    </w:p>
    <w:p>
      <w:r>
        <w:rPr>
          <w:rFonts w:ascii="宋体" w:hAnsi="宋体" w:eastAsia="宋体"/>
          <w:sz w:val="24"/>
        </w:rPr>
        <w:t>翟红国主编；中国石油吐哈油田分公司，吐哈石油勘探开发指挥部编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吐哈石油年鉴  2003-2004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翟红国主编；中国石油吐哈油田分公司，吐哈石油勘探开发指挥部编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本书出售、求购地址：https://www.jiaokey.com/book/detail/12653923.html</w:t>
      </w:r>
    </w:p>
    <w:p>
      <w:r>
        <w:t>更多相关图书推荐：https://www.jiaokey.com</w:t>
      </w:r>
    </w:p>
    <w:p>
      <w:r>
        <w:t>翟红国主编；中国石油吐哈油田分公司，吐哈石油勘探开发指挥部编 其他作品：https://www.jiaokey.com/tag/翟红国主编；中国石油吐哈油田分公司，吐哈石油勘探开发指挥部编.html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关键词搜索：https://www.jiaokey.com/tag/吐哈石油年鉴  2003-2004.html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