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书名：采集动物标本须知</w:t>
      </w:r>
    </w:p>
    <w:p>
      <w:r>
        <w:t>作者：陈劳薪编译</w:t>
      </w:r>
    </w:p>
    <w:p>
      <w:r>
        <w:t>出版社：商务印书馆</w:t>
      </w:r>
    </w:p>
    <w:p>
      <w:r>
        <w:t>出版日期：1931</w:t>
      </w:r>
    </w:p>
    <w:p>
      <w:r>
        <w:t>总页数：126</w:t>
      </w:r>
    </w:p>
    <w:p>
      <w:r>
        <w:t>更多请访问教客网: www.jiaokey.com</w:t>
      </w:r>
    </w:p>
    <w:p>
      <w:r>
        <w:t>采集动物标本须知 评论地址：https://www.jiaokey.com/book/detail/12653384.html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