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书名：金沙之谜  古蜀王国的文物传奇</w:t>
      </w:r>
    </w:p>
    <w:p>
      <w:r>
        <w:t>作者：王仁湘，张征雁编著</w:t>
      </w:r>
    </w:p>
    <w:p>
      <w:r>
        <w:t>出版社：成都：四川人民出版社</w:t>
      </w:r>
    </w:p>
    <w:p>
      <w:r>
        <w:t>出版日期：2010.04</w:t>
      </w:r>
    </w:p>
    <w:p>
      <w:r>
        <w:t>总页数：152</w:t>
      </w:r>
    </w:p>
    <w:p>
      <w:r>
        <w:t>更多请访问教客网: www.jiaokey.com</w:t>
      </w:r>
    </w:p>
    <w:p>
      <w:r>
        <w:t>金沙之谜  古蜀王国的文物传奇 评论地址：https://www.jiaokey.com/book/detail/12652713.html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