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书名：中国食文化批判  如何走出“民以食为天”的囚笼</w:t>
      </w:r>
    </w:p>
    <w:p>
      <w:r>
        <w:t>作者：李波著</w:t>
      </w:r>
    </w:p>
    <w:p>
      <w:r>
        <w:t>出版社：北京：华龄出版社</w:t>
      </w:r>
    </w:p>
    <w:p>
      <w:r>
        <w:t>出版日期：2010.07</w:t>
      </w:r>
    </w:p>
    <w:p>
      <w:r>
        <w:t>总页数：304</w:t>
      </w:r>
    </w:p>
    <w:p>
      <w:r>
        <w:t>更多请访问教客网: www.jiaokey.com</w:t>
      </w:r>
    </w:p>
    <w:p>
      <w:r>
        <w:t>中国食文化批判  如何走出“民以食为天”的囚笼 评论地址：https://www.jiaokey.com/book/detail/12652529.html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