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书名：共和与君主  康有为晚期政治思想研究</w:t>
      </w:r>
    </w:p>
    <w:p>
      <w:r>
        <w:t>作者：曾亦著</w:t>
      </w:r>
    </w:p>
    <w:p>
      <w:r>
        <w:t>出版社：上海：上海人民出版社</w:t>
      </w:r>
    </w:p>
    <w:p>
      <w:r>
        <w:t>出版日期：2010.08</w:t>
      </w:r>
    </w:p>
    <w:p>
      <w:r>
        <w:t>总页数：408</w:t>
      </w:r>
    </w:p>
    <w:p>
      <w:r>
        <w:t>更多请访问教客网: www.jiaokey.com</w:t>
      </w:r>
    </w:p>
    <w:p>
      <w:r>
        <w:t>共和与君主  康有为晚期政治思想研究 评论地址：https://www.jiaokey.com/book/detail/12652514.html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