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书名：天目笋干史话</w:t>
      </w:r>
    </w:p>
    <w:p>
      <w:r>
        <w:t>作者：临安市政协文史委员会编</w:t>
      </w:r>
    </w:p>
    <w:p>
      <w:r>
        <w:t>出版社：杭州临安曙光印务有限公司</w:t>
      </w:r>
    </w:p>
    <w:p>
      <w:r>
        <w:t>出版日期：2002.11</w:t>
      </w:r>
    </w:p>
    <w:p>
      <w:r>
        <w:t>总页数：58</w:t>
      </w:r>
    </w:p>
    <w:p>
      <w:r>
        <w:t>更多请访问教客网: www.jiaokey.com</w:t>
      </w:r>
    </w:p>
    <w:p>
      <w:r>
        <w:t>天目笋干史话 评论地址：https://www.jiaokey.com/book/detail/12650588.html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