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书名：经济话语中的隐喻与意识形态  英文版</w:t>
      </w:r>
    </w:p>
    <w:p>
      <w:r>
        <w:t>作者：陈敏著</w:t>
      </w:r>
    </w:p>
    <w:p>
      <w:r>
        <w:t>出版社：成都：四川大学出版社</w:t>
      </w:r>
    </w:p>
    <w:p>
      <w:r>
        <w:t>出版日期：2010.06</w:t>
      </w:r>
    </w:p>
    <w:p>
      <w:r>
        <w:t>总页数：236</w:t>
      </w:r>
    </w:p>
    <w:p>
      <w:r>
        <w:t>更多请访问教客网: www.jiaokey.com</w:t>
      </w:r>
    </w:p>
    <w:p>
      <w:r>
        <w:t>经济话语中的隐喻与意识形态  英文版 评论地址：https://www.jiaokey.com/book/detail/12650161.html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