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我有理由不买保险  60个客户拒绝的案例</w:t>
      </w:r>
    </w:p>
    <w:p>
      <w:r>
        <w:rPr>
          <w:rFonts w:ascii="宋体" w:hAnsi="宋体" w:eastAsia="宋体"/>
          <w:sz w:val="24"/>
        </w:rPr>
        <w:t>陈亦纯编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我有理由不买保险  60个客户拒绝的案例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保销国际文化事业股份有限公司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本书出售、求购地址：https://www.jiaokey.com/book/detail/12647572.html</w:t>
      </w:r>
    </w:p>
    <w:p>
      <w:r>
        <w:t>更多相关图书推荐：https://www.jiaokey.com</w:t>
      </w:r>
    </w:p>
    <w:p>
      <w:r>
        <w:t>陈亦纯编 其他作品：https://www.jiaokey.com/tag/陈亦纯编.html</w:t>
      </w:r>
    </w:p>
    <w:p>
      <w:r>
        <w:t>保销国际文化事业股份有限公司 出版图书：https://www.jiaokey.com/tag/保销国际文化事业股份有限公司.html</w:t>
      </w:r>
    </w:p>
    <w:p>
      <w:r>
        <w:t>关键词搜索：https://www.jiaokey.com/tag/我有理由不买保险  60个客户拒绝的案例.html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