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四圣悬枢五卷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四圣悬枢五卷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本书出售、求购地址：https://www.jiaokey.com/book/detail/12642840.html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四圣悬枢五卷.html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