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第37辑  平原拳匪纪事  近代中国史料丛刊续编  第37辑  畿南济变纪略</w:t>
      </w:r>
    </w:p>
    <w:p>
      <w:r>
        <w:t>作者：蒋楷著；刘春堂撰</w:t>
      </w:r>
    </w:p>
    <w:p>
      <w:r>
        <w:t>出版社：文海出版社,1977.01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近代中国史料丛刊续编  第37辑  平原拳匪纪事  近代中国史料丛刊续编  第37辑  畿南济变纪略 评论地址：https://www.jiaokey.com/book/detail/12640370.html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