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第8册  卷26-28  名臣传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第8册  卷26-28  名臣传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本书出售、求购地址：https://www.jiaokey.com/book/detail/12639937.html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第8册  卷26-28  名臣传.html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