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书名：空气调节技术及工程应用</w:t>
      </w:r>
    </w:p>
    <w:p>
      <w:r>
        <w:t>作者：卢士勋，杨万枫编著</w:t>
      </w:r>
    </w:p>
    <w:p>
      <w:r>
        <w:t>出版社：上海：上海交通大学出版社</w:t>
      </w:r>
    </w:p>
    <w:p>
      <w:r>
        <w:t>出版日期：2009.04</w:t>
      </w:r>
    </w:p>
    <w:p>
      <w:r>
        <w:t>总页数：422</w:t>
      </w:r>
    </w:p>
    <w:p>
      <w:r>
        <w:t>更多请访问教客网: www.jiaokey.com</w:t>
      </w:r>
    </w:p>
    <w:p>
      <w:r>
        <w:t>空气调节技术及工程应用 评论地址：https://www.jiaokey.com/book/detail/12639617.html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