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书名：WTO基本规则及其影响与对策专题研究</w:t>
      </w:r>
    </w:p>
    <w:p>
      <w:r>
        <w:t>作者：赵贵宝，路光前编著</w:t>
      </w:r>
    </w:p>
    <w:p>
      <w:r>
        <w:t>出版社：西安：西安地图出版社</w:t>
      </w:r>
    </w:p>
    <w:p>
      <w:r>
        <w:t>出版日期：2001.09</w:t>
      </w:r>
    </w:p>
    <w:p>
      <w:r>
        <w:t>总页数：326</w:t>
      </w:r>
    </w:p>
    <w:p>
      <w:r>
        <w:t>更多请访问教客网: www.jiaokey.com</w:t>
      </w:r>
    </w:p>
    <w:p>
      <w:r>
        <w:t>WTO基本规则及其影响与对策专题研究 评论地址：https://www.jiaokey.com/book/detail/12639419.html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