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经济全球化与中国港口：2003中国港口经济论坛文选</w:t>
      </w:r>
    </w:p>
    <w:p>
      <w:r>
        <w:rPr>
          <w:rFonts w:ascii="宋体" w:hAnsi="宋体" w:eastAsia="宋体"/>
          <w:sz w:val="24"/>
        </w:rPr>
        <w:t>李罗力，谢锦添主编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经济全球化与中国港口：2003中国港口经济论坛文选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李罗力，谢锦添主编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本书出售、求购地址：https://www.jiaokey.com/book/detail/12633056.html</w:t>
      </w:r>
    </w:p>
    <w:p>
      <w:r>
        <w:t>更多相关图书推荐：https://www.jiaokey.com</w:t>
      </w:r>
    </w:p>
    <w:p>
      <w:r>
        <w:t>李罗力，谢锦添主编 其他作品：https://www.jiaokey.com/tag/李罗力，谢锦添主编.html</w:t>
      </w:r>
    </w:p>
    <w:p>
      <w:r>
        <w:t>香港科文出版公司 出版图书：https://www.jiaokey.com/tag/香港科文出版公司.html</w:t>
      </w:r>
    </w:p>
    <w:p>
      <w:r>
        <w:t>关键词搜索：https://www.jiaokey.com/tag/经济全球化与中国港口：2003中国港口经济论坛文选.html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