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10  日新月异的城镇建设</w:t>
      </w:r>
    </w:p>
    <w:p>
      <w:r>
        <w:t>作者：周卫</w:t>
      </w:r>
    </w:p>
    <w:p>
      <w:r>
        <w:t>出版社：社会主义建设出版社</w:t>
      </w:r>
    </w:p>
    <w:p>
      <w:r>
        <w:t>出版日期：1998</w:t>
      </w:r>
    </w:p>
    <w:p>
      <w:r>
        <w:t>总页数：48</w:t>
      </w:r>
    </w:p>
    <w:p>
      <w:r>
        <w:t>更多请访问教客网: www.jiaokey.com</w:t>
      </w:r>
    </w:p>
    <w:p>
      <w:r>
        <w:t>开放的海南  10  日新月异的城镇建设 评论地址：https://www.jiaokey.com/book/detail/12631082.html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