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1985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本书出售、求购地址：https://www.jiaokey.com/book/detail/12630604.html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关键词搜索：https://www.jiaokey.com/tag/中华人民共和国行政区划简册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