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全国硕士研究生入学统一考试英语(一)、英语(二)考试分析  非英语专业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全国硕士研究生入学统一考试英语(一)、英语(二)考试分析  非英语专业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本书出售、求购地址：https://www.jiaokey.com/book/detail/12629143.html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关键词搜索：https://www.jiaokey.com/tag/全国硕士研究生入学统一考试英语(一)、英语(二)考试分析  非英语专业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