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书名：当代国际关系体系转型  中国与俄罗斯的应对与抉择</w:t>
      </w:r>
    </w:p>
    <w:p>
      <w:r>
        <w:t>作者：上海社会科学院俄罗斯研究中心，俄罗斯莫斯科国际关系学院编</w:t>
      </w:r>
    </w:p>
    <w:p>
      <w:r>
        <w:t>出版社：上海：上海人民出版社</w:t>
      </w:r>
    </w:p>
    <w:p>
      <w:r>
        <w:t>出版日期：2010.07</w:t>
      </w:r>
    </w:p>
    <w:p>
      <w:r>
        <w:t>总页数：273</w:t>
      </w:r>
    </w:p>
    <w:p>
      <w:r>
        <w:t>更多请访问教客网: www.jiaokey.com</w:t>
      </w:r>
    </w:p>
    <w:p>
      <w:r>
        <w:t>当代国际关系体系转型  中国与俄罗斯的应对与抉择 评论地址：https://www.jiaokey.com/book/detail/12628524.html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