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书名：中西科学思想比较研究  识同辨异探源汇流</w:t>
      </w:r>
    </w:p>
    <w:p>
      <w:r>
        <w:t>作者：周济编著</w:t>
      </w:r>
    </w:p>
    <w:p>
      <w:r>
        <w:t>出版社：厦门：厦门大学出版社</w:t>
      </w:r>
    </w:p>
    <w:p>
      <w:r>
        <w:t>出版日期：2010.06</w:t>
      </w:r>
    </w:p>
    <w:p>
      <w:r>
        <w:t>总页数：453</w:t>
      </w:r>
    </w:p>
    <w:p>
      <w:r>
        <w:t>更多请访问教客网: www.jiaokey.com</w:t>
      </w:r>
    </w:p>
    <w:p>
      <w:r>
        <w:t>中西科学思想比较研究  识同辨异探源汇流 评论地址：https://www.jiaokey.com/book/detail/12625119.html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