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书名：中国柑橘果树介殻虫及其生物防治之初步研究</w:t>
      </w:r>
    </w:p>
    <w:p>
      <w:r>
        <w:t>作者：嘉理思，周郁文合著</w:t>
      </w:r>
    </w:p>
    <w:p>
      <w:r>
        <w:t>出版社：1950.04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中国柑橘果树介殻虫及其生物防治之初步研究 评论地址：https://www.jiaokey.com/book/detail/12622580.html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