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2009年  第4期  总第26辑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2009年  第4期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本书出售、求购地址：https://www.jiaokey.com/book/detail/12622231.html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2009年  第4期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