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书名：论高等职业教育  高等职业教育服务“三农”研究</w:t>
      </w:r>
    </w:p>
    <w:p>
      <w:r>
        <w:t>作者：张建华著</w:t>
      </w:r>
    </w:p>
    <w:p>
      <w:r>
        <w:t>出版社：北京：中国农业大学出版社</w:t>
      </w:r>
    </w:p>
    <w:p>
      <w:r>
        <w:t>出版日期：2007</w:t>
      </w:r>
    </w:p>
    <w:p>
      <w:r>
        <w:t>总页数：221</w:t>
      </w:r>
    </w:p>
    <w:p>
      <w:r>
        <w:t>更多请访问教客网: www.jiaokey.com</w:t>
      </w:r>
    </w:p>
    <w:p>
      <w:r>
        <w:t>论高等职业教育  高等职业教育服务“三农”研究 评论地址：https://www.jiaokey.com/book/detail/12620314.html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